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F1AC6" w14:textId="77777777" w:rsidR="00CE429F" w:rsidRPr="00224EC2" w:rsidRDefault="009963B5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4EC2">
        <w:rPr>
          <w:rFonts w:asciiTheme="minorHAnsi" w:hAnsiTheme="minorHAnsi" w:cstheme="minorHAnsi"/>
          <w:b/>
          <w:bCs/>
          <w:sz w:val="28"/>
          <w:szCs w:val="28"/>
        </w:rPr>
        <w:t>IZJAVA O NEPOSTOJANJU DVOSTRUKOG FINANCIRANJA</w:t>
      </w:r>
      <w:bookmarkStart w:id="0" w:name="_GoBack"/>
      <w:bookmarkEnd w:id="0"/>
    </w:p>
    <w:p w14:paraId="7C52CF01" w14:textId="77777777" w:rsidR="009963B5" w:rsidRPr="000812C0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1BA40494" w14:textId="77777777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965259" w:rsidRPr="00B64F0B" w14:paraId="3DA7BDCC" w14:textId="77777777" w:rsidTr="00B2039B">
        <w:tc>
          <w:tcPr>
            <w:tcW w:w="2547" w:type="dxa"/>
            <w:shd w:val="clear" w:color="auto" w:fill="F2F2F2" w:themeFill="background1" w:themeFillShade="F2"/>
          </w:tcPr>
          <w:p w14:paraId="61553544" w14:textId="77777777" w:rsidR="00965259" w:rsidRPr="00965259" w:rsidRDefault="00965259" w:rsidP="00B2039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965259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  <w:t>Naziv UDRUGE</w:t>
            </w:r>
          </w:p>
        </w:tc>
        <w:tc>
          <w:tcPr>
            <w:tcW w:w="6520" w:type="dxa"/>
            <w:shd w:val="clear" w:color="auto" w:fill="auto"/>
          </w:tcPr>
          <w:p w14:paraId="1CE94FD1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26315B4A" w14:textId="77777777" w:rsidR="008C49BB" w:rsidRPr="00224EC2" w:rsidRDefault="008C49BB" w:rsidP="000812C0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754ED28" w14:textId="213C0A96" w:rsidR="00A12691" w:rsidRPr="00224EC2" w:rsidRDefault="00A12691" w:rsidP="00A12691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izjavljuje </w:t>
      </w:r>
    </w:p>
    <w:p w14:paraId="4E87DD8E" w14:textId="77777777" w:rsidR="00CE429F" w:rsidRPr="00224EC2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D4B68DA" w14:textId="09ED7115" w:rsidR="00CE429F" w:rsidRPr="00224EC2" w:rsidRDefault="000812C0" w:rsidP="000812C0">
      <w:pPr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224EC2">
        <w:rPr>
          <w:rFonts w:asciiTheme="minorHAnsi" w:eastAsia="PMingLiU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224EC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odgovarajuće:</w:t>
      </w:r>
    </w:p>
    <w:p w14:paraId="61024BFC" w14:textId="77777777" w:rsidR="00CE429F" w:rsidRPr="00224EC2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029E5C1" w14:textId="176EE1CE" w:rsidR="008C49BB" w:rsidRPr="00224EC2" w:rsidRDefault="00A12691" w:rsidP="000812C0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DA </w:t>
      </w:r>
      <w:r w:rsidR="000812C0"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14:paraId="525FE378" w14:textId="77777777" w:rsidR="000812C0" w:rsidRPr="00224EC2" w:rsidRDefault="000812C0" w:rsidP="000812C0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3A661F0" w14:textId="76AE7221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</w:t>
      </w:r>
      <w:r w:rsidR="00EE29B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sredstva za prijavljenu manifestaciju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iz </w:t>
      </w:r>
      <w:r w:rsidR="007870BD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izvora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u tekućoj kalendarskoj godini</w:t>
      </w:r>
    </w:p>
    <w:p w14:paraId="61080AE1" w14:textId="77777777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C9639A6" w14:textId="77777777" w:rsidR="008C49BB" w:rsidRPr="00224EC2" w:rsidRDefault="00CE429F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14:paraId="7A2E5BF5" w14:textId="77777777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F8AD138" w14:textId="3AE2F48D" w:rsidR="008C49BB" w:rsidRPr="00224EC2" w:rsidRDefault="00224EC2" w:rsidP="000812C0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DA </w:t>
      </w:r>
      <w:r w:rsidR="000812C0"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SE NATJECAO</w:t>
      </w:r>
    </w:p>
    <w:p w14:paraId="6B893E10" w14:textId="77777777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B1EDB29" w14:textId="338AEFCE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za fin</w:t>
      </w:r>
      <w:r w:rsidR="00EE29B2">
        <w:rPr>
          <w:rFonts w:asciiTheme="minorHAnsi" w:eastAsia="PMingLiU" w:hAnsiTheme="minorHAnsi" w:cstheme="minorHAnsi"/>
          <w:sz w:val="22"/>
          <w:szCs w:val="22"/>
          <w:lang w:eastAsia="zh-TW"/>
        </w:rPr>
        <w:t>ancijska sredstva za prijavljenu manifestaciju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, a</w:t>
      </w:r>
      <w:r w:rsidR="00CE429F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</w:t>
      </w:r>
      <w:r w:rsidR="00EE29B2">
        <w:rPr>
          <w:rFonts w:asciiTheme="minorHAnsi" w:eastAsia="PMingLiU" w:hAnsiTheme="minorHAnsi" w:cstheme="minorHAnsi"/>
          <w:sz w:val="22"/>
          <w:szCs w:val="22"/>
          <w:lang w:eastAsia="zh-TW"/>
        </w:rPr>
        <w:t>manifestacije</w:t>
      </w:r>
      <w:r w:rsidR="00224EC2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još je u tijeku</w:t>
      </w:r>
      <w:r w:rsidR="00224EC2">
        <w:rPr>
          <w:rFonts w:asciiTheme="minorHAnsi" w:eastAsia="PMingLiU" w:hAnsiTheme="minorHAnsi" w:cstheme="minorHAnsi"/>
          <w:sz w:val="22"/>
          <w:szCs w:val="22"/>
          <w:lang w:eastAsia="zh-TW"/>
        </w:rPr>
        <w:t>, te se u ime udruge obvezuje izvijestiti Grad Jastrebarsko o ishodu natječaja kako ne bi došlo do dvostrukog financiranja</w:t>
      </w:r>
      <w:r w:rsidR="001B78A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istih prihvatljivih troškova </w:t>
      </w:r>
      <w:r w:rsidR="00EE29B2">
        <w:rPr>
          <w:rFonts w:asciiTheme="minorHAnsi" w:eastAsia="PMingLiU" w:hAnsiTheme="minorHAnsi" w:cstheme="minorHAnsi"/>
          <w:sz w:val="22"/>
          <w:szCs w:val="22"/>
          <w:lang w:eastAsia="zh-TW"/>
        </w:rPr>
        <w:t>manifestacije</w:t>
      </w:r>
      <w:r w:rsidR="00224EC2">
        <w:rPr>
          <w:rFonts w:asciiTheme="minorHAnsi" w:eastAsia="PMingLiU" w:hAnsiTheme="minorHAnsi" w:cstheme="minorHAnsi"/>
          <w:sz w:val="22"/>
          <w:szCs w:val="22"/>
          <w:lang w:eastAsia="zh-TW"/>
        </w:rPr>
        <w:t>.</w:t>
      </w:r>
    </w:p>
    <w:p w14:paraId="39CA6460" w14:textId="77777777" w:rsidR="008C49BB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65259" w:rsidRPr="00B64F0B" w14:paraId="781B82F0" w14:textId="77777777" w:rsidTr="00DC2447">
        <w:tc>
          <w:tcPr>
            <w:tcW w:w="3397" w:type="dxa"/>
            <w:shd w:val="clear" w:color="auto" w:fill="F2F2F2" w:themeFill="background1" w:themeFillShade="F2"/>
          </w:tcPr>
          <w:p w14:paraId="0338AA2A" w14:textId="2478640A" w:rsidR="00965259" w:rsidRPr="00965259" w:rsidRDefault="00965259" w:rsidP="00EE29B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224EC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 xml:space="preserve">Naziv tijela i naziv natječaja </w:t>
            </w:r>
            <w:r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>gdje</w:t>
            </w:r>
            <w:r w:rsidRPr="00224EC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 xml:space="preserve"> je prijavljen</w:t>
            </w:r>
            <w:r w:rsidR="00EE29B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>a manifestacija</w:t>
            </w:r>
          </w:p>
        </w:tc>
        <w:tc>
          <w:tcPr>
            <w:tcW w:w="5670" w:type="dxa"/>
            <w:shd w:val="clear" w:color="auto" w:fill="auto"/>
          </w:tcPr>
          <w:p w14:paraId="2FE4D065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34CF6511" w14:textId="77777777" w:rsidR="00965259" w:rsidRDefault="00965259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365039D" w14:textId="77777777" w:rsidR="00965259" w:rsidRPr="00224EC2" w:rsidRDefault="00965259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DD1F9A0" w14:textId="77777777" w:rsidR="00965259" w:rsidRPr="00224EC2" w:rsidRDefault="00965259" w:rsidP="00965259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14:paraId="6B624A03" w14:textId="77777777" w:rsidR="00965259" w:rsidRPr="00224EC2" w:rsidRDefault="00965259" w:rsidP="00965259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4BE3B98" w14:textId="77777777" w:rsidR="00965259" w:rsidRPr="00224EC2" w:rsidRDefault="00965259" w:rsidP="00965259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DA </w:t>
      </w: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SE NATJECAO</w:t>
      </w:r>
    </w:p>
    <w:p w14:paraId="0100FC48" w14:textId="77777777" w:rsidR="00965259" w:rsidRPr="00224EC2" w:rsidRDefault="00965259" w:rsidP="00965259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DDB0344" w14:textId="3C80F915" w:rsidR="00965259" w:rsidRPr="00224EC2" w:rsidRDefault="00965259" w:rsidP="00965259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za fin</w:t>
      </w:r>
      <w:r w:rsidR="00EE29B2">
        <w:rPr>
          <w:rFonts w:asciiTheme="minorHAnsi" w:eastAsia="PMingLiU" w:hAnsiTheme="minorHAnsi" w:cstheme="minorHAnsi"/>
          <w:sz w:val="22"/>
          <w:szCs w:val="22"/>
          <w:lang w:eastAsia="zh-TW"/>
        </w:rPr>
        <w:t>ancijska sredstva za prijavljenu manifestaciju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, </w:t>
      </w:r>
      <w:r>
        <w:rPr>
          <w:rFonts w:asciiTheme="minorHAnsi" w:eastAsia="PMingLiU" w:hAnsiTheme="minorHAnsi" w:cstheme="minorHAnsi"/>
          <w:sz w:val="22"/>
          <w:szCs w:val="22"/>
          <w:lang w:eastAsia="zh-TW"/>
        </w:rPr>
        <w:t>te su mu odobrena sredstva u djelomičnom iznosu</w:t>
      </w:r>
      <w:r w:rsidR="000B455F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te ista ne predstavljaju dvostruko fi</w:t>
      </w:r>
      <w:r w:rsidR="00EE29B2">
        <w:rPr>
          <w:rFonts w:asciiTheme="minorHAnsi" w:eastAsia="PMingLiU" w:hAnsiTheme="minorHAnsi" w:cstheme="minorHAnsi"/>
          <w:sz w:val="22"/>
          <w:szCs w:val="22"/>
          <w:lang w:eastAsia="zh-TW"/>
        </w:rPr>
        <w:t>nanciranje troškova prijavljene manifestacije</w:t>
      </w:r>
      <w:r w:rsidR="00DC2447">
        <w:rPr>
          <w:rFonts w:asciiTheme="minorHAnsi" w:eastAsia="PMingLiU" w:hAnsiTheme="minorHAnsi" w:cstheme="minorHAnsi"/>
          <w:sz w:val="22"/>
          <w:szCs w:val="22"/>
          <w:lang w:eastAsia="zh-TW"/>
        </w:rPr>
        <w:t>.</w:t>
      </w:r>
      <w:r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</w:p>
    <w:p w14:paraId="76190884" w14:textId="77777777" w:rsidR="00965259" w:rsidRDefault="00965259" w:rsidP="00965259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65259" w:rsidRPr="00B64F0B" w14:paraId="4219C5BE" w14:textId="77777777" w:rsidTr="00DC2447">
        <w:tc>
          <w:tcPr>
            <w:tcW w:w="3397" w:type="dxa"/>
            <w:shd w:val="clear" w:color="auto" w:fill="F2F2F2" w:themeFill="background1" w:themeFillShade="F2"/>
          </w:tcPr>
          <w:p w14:paraId="396899DD" w14:textId="3ADCCF6D" w:rsidR="00965259" w:rsidRPr="00965259" w:rsidRDefault="00965259" w:rsidP="00DC244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224EC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 xml:space="preserve">Naziv tijela i naziv natječaja </w:t>
            </w:r>
            <w:r w:rsidR="00DC2447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>u okviru kojeg su odobrena sredstva</w:t>
            </w:r>
            <w:r w:rsidR="00DC2447">
              <w:rPr>
                <w:rStyle w:val="Referencafusnote"/>
                <w:rFonts w:asciiTheme="minorHAnsi" w:eastAsia="PMingLiU" w:hAnsiTheme="minorHAnsi"/>
                <w:i/>
                <w:sz w:val="22"/>
                <w:szCs w:val="22"/>
                <w:lang w:eastAsia="zh-TW"/>
              </w:rPr>
              <w:footnoteReference w:id="1"/>
            </w:r>
          </w:p>
        </w:tc>
        <w:tc>
          <w:tcPr>
            <w:tcW w:w="5670" w:type="dxa"/>
            <w:shd w:val="clear" w:color="auto" w:fill="auto"/>
          </w:tcPr>
          <w:p w14:paraId="7CE396B6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3B43F058" w14:textId="77777777" w:rsidR="008C49BB" w:rsidRPr="00965259" w:rsidRDefault="008C49BB" w:rsidP="000812C0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868457F" w14:textId="77777777" w:rsidR="00CE429F" w:rsidRPr="00224EC2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Default="00D67F02" w:rsidP="00E354F1">
      <w:pPr>
        <w:rPr>
          <w:rFonts w:asciiTheme="minorHAnsi" w:hAnsiTheme="minorHAnsi" w:cstheme="minorHAnsi"/>
          <w:b/>
          <w:sz w:val="22"/>
          <w:szCs w:val="22"/>
        </w:rPr>
      </w:pPr>
      <w:r w:rsidRPr="00224EC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1FF13F94" w14:textId="77777777" w:rsidR="00965259" w:rsidRDefault="00965259" w:rsidP="00E354F1">
      <w:pPr>
        <w:rPr>
          <w:rFonts w:asciiTheme="minorHAnsi" w:hAnsiTheme="minorHAnsi" w:cstheme="minorHAnsi"/>
          <w:b/>
          <w:sz w:val="22"/>
          <w:szCs w:val="22"/>
        </w:rPr>
      </w:pPr>
    </w:p>
    <w:p w14:paraId="0520CC7D" w14:textId="77777777" w:rsidR="00965259" w:rsidRPr="00224EC2" w:rsidRDefault="00965259" w:rsidP="00E354F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65259" w:rsidRPr="00B64F0B" w14:paraId="3721413C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B64F0B" w:rsidRDefault="00965259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3DF432F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965259" w:rsidRPr="00B64F0B" w14:paraId="24AA7592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8D28DB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0345B7D7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65259" w:rsidRPr="00B64F0B" w14:paraId="4D85C55C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B64F0B" w:rsidRDefault="00965259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0688EA00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705168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04CC3" w14:textId="77777777" w:rsidR="004A6CB0" w:rsidRDefault="004A6CB0" w:rsidP="0096777D">
      <w:r>
        <w:separator/>
      </w:r>
    </w:p>
  </w:endnote>
  <w:endnote w:type="continuationSeparator" w:id="0">
    <w:p w14:paraId="7E323700" w14:textId="77777777" w:rsidR="004A6CB0" w:rsidRDefault="004A6CB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930FB" w14:textId="77777777" w:rsidR="004A6CB0" w:rsidRDefault="004A6CB0" w:rsidP="0096777D">
      <w:r>
        <w:separator/>
      </w:r>
    </w:p>
  </w:footnote>
  <w:footnote w:type="continuationSeparator" w:id="0">
    <w:p w14:paraId="2AA33B48" w14:textId="77777777" w:rsidR="004A6CB0" w:rsidRDefault="004A6CB0" w:rsidP="0096777D">
      <w:r>
        <w:continuationSeparator/>
      </w:r>
    </w:p>
  </w:footnote>
  <w:footnote w:id="1">
    <w:p w14:paraId="440E68A8" w14:textId="4E7F612C" w:rsidR="00DC2447" w:rsidRPr="00DC2447" w:rsidRDefault="00DC2447">
      <w:pPr>
        <w:pStyle w:val="Tekstfusnote"/>
        <w:rPr>
          <w:rFonts w:asciiTheme="minorHAnsi" w:hAnsiTheme="minorHAnsi"/>
          <w:i/>
          <w:lang w:val="en-GB"/>
        </w:rPr>
      </w:pPr>
      <w:r w:rsidRPr="00DC2447">
        <w:rPr>
          <w:rStyle w:val="Referencafusnote"/>
          <w:rFonts w:asciiTheme="minorHAnsi" w:hAnsiTheme="minorHAnsi"/>
          <w:i/>
        </w:rPr>
        <w:footnoteRef/>
      </w:r>
      <w:r w:rsidRPr="00DC2447">
        <w:rPr>
          <w:rFonts w:asciiTheme="minorHAnsi" w:hAnsiTheme="minorHAnsi"/>
          <w:i/>
        </w:rPr>
        <w:t xml:space="preserve"> Za odobrena sredstva </w:t>
      </w:r>
      <w:r w:rsidR="00EE29B2">
        <w:rPr>
          <w:rFonts w:asciiTheme="minorHAnsi" w:hAnsiTheme="minorHAnsi"/>
          <w:i/>
        </w:rPr>
        <w:t>manifestacije</w:t>
      </w:r>
      <w:r w:rsidRPr="00DC2447">
        <w:rPr>
          <w:rFonts w:asciiTheme="minorHAnsi" w:hAnsiTheme="minorHAnsi"/>
          <w:i/>
        </w:rPr>
        <w:t xml:space="preserve"> iz drugih izvora prilaže se </w:t>
      </w:r>
      <w:r>
        <w:rPr>
          <w:rFonts w:asciiTheme="minorHAnsi" w:hAnsiTheme="minorHAnsi"/>
          <w:i/>
        </w:rPr>
        <w:t>dokument</w:t>
      </w:r>
      <w:r w:rsidRPr="00DC2447">
        <w:rPr>
          <w:rFonts w:asciiTheme="minorHAnsi" w:hAnsiTheme="minorHAnsi"/>
          <w:i/>
        </w:rPr>
        <w:t xml:space="preserve"> o financiranju</w:t>
      </w:r>
      <w:r>
        <w:rPr>
          <w:rFonts w:asciiTheme="minorHAnsi" w:hAnsi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5A565B15">
              <wp:simplePos x="0" y="0"/>
              <wp:positionH relativeFrom="column">
                <wp:posOffset>5319395</wp:posOffset>
              </wp:positionH>
              <wp:positionV relativeFrom="paragraph">
                <wp:posOffset>-193040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F361D22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18.85pt;margin-top:-15.2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CedFQuIAAAAJ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3F361D22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34E5"/>
    <w:rsid w:val="003D594B"/>
    <w:rsid w:val="003E387D"/>
    <w:rsid w:val="00401F92"/>
    <w:rsid w:val="004050CF"/>
    <w:rsid w:val="004536A1"/>
    <w:rsid w:val="00462604"/>
    <w:rsid w:val="004651F7"/>
    <w:rsid w:val="00476459"/>
    <w:rsid w:val="0048135D"/>
    <w:rsid w:val="004A6CB0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259"/>
    <w:rsid w:val="0096777D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20392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B9C"/>
    <w:rsid w:val="00B34D88"/>
    <w:rsid w:val="00B641D8"/>
    <w:rsid w:val="00BB46DF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BF55C2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0BE6"/>
    <w:rsid w:val="00DC2447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E29B2"/>
    <w:rsid w:val="00F05088"/>
    <w:rsid w:val="00F21435"/>
    <w:rsid w:val="00F714F8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8CF7-3D32-480A-B787-D956A15C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 Šebečić</cp:lastModifiedBy>
  <cp:revision>13</cp:revision>
  <cp:lastPrinted>2016-11-14T06:34:00Z</cp:lastPrinted>
  <dcterms:created xsi:type="dcterms:W3CDTF">2023-02-01T13:59:00Z</dcterms:created>
  <dcterms:modified xsi:type="dcterms:W3CDTF">2023-03-02T08:24:00Z</dcterms:modified>
</cp:coreProperties>
</file>